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65" w:rsidRPr="00AC018C" w:rsidRDefault="005A7365" w:rsidP="005A7365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AC018C">
        <w:rPr>
          <w:rFonts w:ascii="Arial Narrow" w:hAnsi="Arial Narrow" w:cs="Times New Roman"/>
          <w:b/>
          <w:sz w:val="24"/>
          <w:szCs w:val="24"/>
        </w:rPr>
        <w:t>SURAT PERNYATAAN</w:t>
      </w:r>
    </w:p>
    <w:p w:rsidR="005A7365" w:rsidRDefault="005A7365" w:rsidP="005A7365">
      <w:pPr>
        <w:jc w:val="center"/>
        <w:rPr>
          <w:rFonts w:ascii="Arial Narrow" w:hAnsi="Arial Narrow" w:cs="Times New Roman"/>
          <w:sz w:val="24"/>
          <w:szCs w:val="24"/>
        </w:rPr>
      </w:pPr>
      <w:r w:rsidRPr="00AC018C">
        <w:rPr>
          <w:rFonts w:ascii="Arial Narrow" w:hAnsi="Arial Narrow" w:cs="Times New Roman"/>
          <w:b/>
          <w:sz w:val="24"/>
          <w:szCs w:val="24"/>
        </w:rPr>
        <w:t>BERSEDIA MENGABDI PADA PEMERINTAH KOTA AMBON</w:t>
      </w:r>
    </w:p>
    <w:p w:rsidR="005A7365" w:rsidRDefault="005A7365" w:rsidP="005A7365">
      <w:pPr>
        <w:jc w:val="both"/>
        <w:rPr>
          <w:rFonts w:ascii="Arial Narrow" w:hAnsi="Arial Narrow" w:cs="Times New Roman"/>
          <w:sz w:val="24"/>
          <w:szCs w:val="24"/>
        </w:rPr>
      </w:pPr>
    </w:p>
    <w:p w:rsidR="005A7365" w:rsidRDefault="005A7365" w:rsidP="005A7365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5A7365" w:rsidTr="000C690B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A7365" w:rsidRDefault="005A7365" w:rsidP="000C690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bertanda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dibawah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 :</w:t>
            </w:r>
          </w:p>
        </w:tc>
      </w:tr>
    </w:tbl>
    <w:p w:rsidR="005A7365" w:rsidRDefault="005A7365" w:rsidP="005A7365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5924"/>
      </w:tblGrid>
      <w:tr w:rsidR="005A7365" w:rsidTr="000C690B">
        <w:tc>
          <w:tcPr>
            <w:tcW w:w="2694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 a m a</w:t>
            </w:r>
          </w:p>
        </w:tc>
        <w:tc>
          <w:tcPr>
            <w:tcW w:w="283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924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7365" w:rsidTr="000C690B">
        <w:tc>
          <w:tcPr>
            <w:tcW w:w="2694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Tgl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83" w:type="dxa"/>
          </w:tcPr>
          <w:p w:rsidR="005A7365" w:rsidRDefault="005A7365" w:rsidP="000C690B">
            <w:pPr>
              <w:spacing w:before="60" w:after="60"/>
            </w:pPr>
            <w:r w:rsidRPr="00672C94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924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7365" w:rsidTr="000C690B">
        <w:tc>
          <w:tcPr>
            <w:tcW w:w="2694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83" w:type="dxa"/>
          </w:tcPr>
          <w:p w:rsidR="005A7365" w:rsidRDefault="005A7365" w:rsidP="000C690B">
            <w:pPr>
              <w:spacing w:before="60" w:after="60"/>
            </w:pPr>
            <w:r w:rsidRPr="00672C94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924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7365" w:rsidTr="000C690B">
        <w:tc>
          <w:tcPr>
            <w:tcW w:w="2694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Dilamar</w:t>
            </w:r>
            <w:proofErr w:type="spellEnd"/>
          </w:p>
        </w:tc>
        <w:tc>
          <w:tcPr>
            <w:tcW w:w="283" w:type="dxa"/>
          </w:tcPr>
          <w:p w:rsidR="005A7365" w:rsidRDefault="005A7365" w:rsidP="000C690B">
            <w:pPr>
              <w:spacing w:before="60" w:after="60"/>
            </w:pPr>
            <w:r w:rsidRPr="00672C94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924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7365" w:rsidTr="000C690B">
        <w:tc>
          <w:tcPr>
            <w:tcW w:w="2694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Penempatan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/ Unit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83" w:type="dxa"/>
          </w:tcPr>
          <w:p w:rsidR="005A7365" w:rsidRDefault="005A7365" w:rsidP="000C690B">
            <w:pPr>
              <w:spacing w:before="60" w:after="60"/>
            </w:pPr>
            <w:r w:rsidRPr="00672C94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924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7365" w:rsidTr="000C690B">
        <w:trPr>
          <w:trHeight w:val="495"/>
        </w:trPr>
        <w:tc>
          <w:tcPr>
            <w:tcW w:w="2694" w:type="dxa"/>
          </w:tcPr>
          <w:p w:rsidR="005A7365" w:rsidRPr="00F77FC7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Alamat</w:t>
            </w:r>
            <w:proofErr w:type="spellEnd"/>
            <w:r w:rsidR="00F77FC7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Sesuai KTP</w:t>
            </w:r>
          </w:p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Handphone</w:t>
            </w:r>
            <w:proofErr w:type="spellEnd"/>
          </w:p>
        </w:tc>
        <w:tc>
          <w:tcPr>
            <w:tcW w:w="283" w:type="dxa"/>
          </w:tcPr>
          <w:p w:rsidR="005A7365" w:rsidRDefault="005A7365" w:rsidP="000C690B">
            <w:pPr>
              <w:spacing w:before="60" w:after="60"/>
              <w:rPr>
                <w:rFonts w:ascii="Arial Narrow" w:hAnsi="Arial Narrow" w:cs="Times New Roman"/>
                <w:sz w:val="24"/>
                <w:szCs w:val="24"/>
              </w:rPr>
            </w:pPr>
            <w:r w:rsidRPr="00672C94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5A7365" w:rsidRDefault="005A7365" w:rsidP="000C690B">
            <w:pPr>
              <w:spacing w:before="60" w:after="60"/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924" w:type="dxa"/>
          </w:tcPr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A7365" w:rsidRDefault="005A7365" w:rsidP="000C690B">
            <w:pPr>
              <w:spacing w:before="60" w:after="6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5A7365" w:rsidRDefault="005A7365" w:rsidP="005A7365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5A7365" w:rsidTr="000C690B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A7365" w:rsidRDefault="005A7365" w:rsidP="00264598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menyatakan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bersedia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mengabdi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sepenuhnya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Kota Ambon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10 (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sepuluh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bersedia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mengajukan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pindah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instansi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luar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Kota Ambon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mutasi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pindah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antar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Unit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kecuali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formasi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memungkinkan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dipromosikan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kebutuhan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mendesak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mendapat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persetujuan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Pejabat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Pembina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Kepegawaian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5A7365" w:rsidRDefault="005A7365" w:rsidP="000C690B">
            <w:pPr>
              <w:spacing w:line="300" w:lineRule="exac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A7365" w:rsidRDefault="005A7365" w:rsidP="00F77FC7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Demikian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pernyataan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buat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sesungguhnya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komitmen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mengabdi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Kota Ambon.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ternyata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melanggar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pernyataan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bersedia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diberhentikan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kedudukan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selaku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F77FC7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*)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Sipil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(PNS)</w:t>
            </w:r>
            <w:r w:rsidR="00D034A7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</w:t>
            </w:r>
            <w:r w:rsidR="00F77FC7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/ </w:t>
            </w:r>
            <w:r w:rsidR="00D034A7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sebagai </w:t>
            </w:r>
            <w:r w:rsidR="00F77FC7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*) </w:t>
            </w:r>
            <w:r w:rsidR="00D034A7">
              <w:rPr>
                <w:rFonts w:ascii="Arial Narrow" w:hAnsi="Arial Narrow" w:cs="Times New Roman"/>
                <w:sz w:val="24"/>
                <w:szCs w:val="24"/>
                <w:lang w:val="id-ID"/>
              </w:rPr>
              <w:t>Pegawai Pemerintah Dengan Perjanjian Kerja (PPPK)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</w:tbl>
    <w:p w:rsidR="005A7365" w:rsidRDefault="005A7365" w:rsidP="005A7365">
      <w:pPr>
        <w:jc w:val="both"/>
        <w:rPr>
          <w:rFonts w:ascii="Arial Narrow" w:hAnsi="Arial Narrow" w:cs="Times New Roman"/>
          <w:sz w:val="24"/>
          <w:szCs w:val="24"/>
        </w:rPr>
      </w:pPr>
    </w:p>
    <w:p w:rsidR="005A7365" w:rsidRDefault="005A7365" w:rsidP="005A7365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5211" w:type="dxa"/>
        <w:tblLook w:val="04A0" w:firstRow="1" w:lastRow="0" w:firstColumn="1" w:lastColumn="0" w:noHBand="0" w:noVBand="1"/>
      </w:tblPr>
      <w:tblGrid>
        <w:gridCol w:w="4111"/>
      </w:tblGrid>
      <w:tr w:rsidR="005A7365" w:rsidTr="000C690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7365" w:rsidRPr="00D034A7" w:rsidRDefault="005A7365" w:rsidP="000C690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</w:t>
            </w:r>
            <w:r w:rsidR="00D034A7">
              <w:rPr>
                <w:rFonts w:ascii="Arial Narrow" w:hAnsi="Arial Narrow" w:cs="Times New Roman"/>
                <w:sz w:val="24"/>
                <w:szCs w:val="24"/>
              </w:rPr>
              <w:t>………………, …………………….. 20</w:t>
            </w:r>
            <w:r w:rsidR="00D034A7">
              <w:rPr>
                <w:rFonts w:ascii="Arial Narrow" w:hAnsi="Arial Narrow" w:cs="Times New Roman"/>
                <w:sz w:val="24"/>
                <w:szCs w:val="24"/>
                <w:lang w:val="id-ID"/>
              </w:rPr>
              <w:t>21</w:t>
            </w:r>
          </w:p>
        </w:tc>
      </w:tr>
    </w:tbl>
    <w:p w:rsidR="005A7365" w:rsidRDefault="005A7365" w:rsidP="005A7365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1912"/>
        <w:gridCol w:w="4506"/>
      </w:tblGrid>
      <w:tr w:rsidR="005A7365" w:rsidTr="000C690B">
        <w:tc>
          <w:tcPr>
            <w:tcW w:w="3158" w:type="dxa"/>
          </w:tcPr>
          <w:p w:rsidR="005A7365" w:rsidRDefault="005A7365" w:rsidP="000C690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A7365" w:rsidRDefault="005A7365" w:rsidP="000C690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5A7365" w:rsidRDefault="005A7365" w:rsidP="000C690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pernyataan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:rsidR="005A7365" w:rsidRDefault="006D4C7D" w:rsidP="000C690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38735</wp:posOffset>
                      </wp:positionV>
                      <wp:extent cx="845185" cy="862965"/>
                      <wp:effectExtent l="0" t="635" r="3810" b="317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862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7365" w:rsidRDefault="005A7365" w:rsidP="005A7365">
                                  <w:pPr>
                                    <w:jc w:val="center"/>
                                  </w:pPr>
                                </w:p>
                                <w:p w:rsidR="005A7365" w:rsidRDefault="005A7365" w:rsidP="005A7365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meterai</w:t>
                                  </w:r>
                                  <w:proofErr w:type="spellEnd"/>
                                  <w:proofErr w:type="gramEnd"/>
                                </w:p>
                                <w:p w:rsidR="005A7365" w:rsidRDefault="005A7365" w:rsidP="005A7365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Rp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r w:rsidR="00F77FC7">
                                    <w:rPr>
                                      <w:lang w:val="id-ID"/>
                                    </w:rPr>
                                    <w:t>10</w:t>
                                  </w:r>
                                  <w:r>
                                    <w:t>.000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2.35pt;margin-top:3.05pt;width:66.55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xOgwIAAA4FAAAOAAAAZHJzL2Uyb0RvYy54bWysVNuO2yAQfa/Uf0C8Z32RncTWOqvdpKkq&#10;bS/Sbj+AAI5RMbhAYm+r/fcOOMm6l4eqqh8wMMPhzMwZrm+GVqIjN1ZoVeHkKsaIK6qZUPsKf37c&#10;zpYYWUcUI1IrXuEnbvHN6vWr674reaobLRk3CECULfuuwo1zXRlFlja8JfZKd1yBsdamJQ6WZh8x&#10;Q3pAb2WUxvE86rVhndGUWwu7m9GIVwG/rjl1H+vacodkhYGbC6MJ486P0eqalHtDukbQEw3yDyxa&#10;IhRceoHaEEfQwYjfoFpBjba6dldUt5Gua0F5iAGiSeJfonloSMdDLJAc213SZP8fLP1w/GSQYFA7&#10;jBRpoUSPfHDoTg9o4bPTd7YEp4cO3NwA297TR2q7e02/WKT0uiFqz2+N0X3DCQN2iT8ZTY6OONaD&#10;7Pr3msE15OB0ABpq03pASAYCdKjS06UyngqFzWWWJ8scIwqm5Twt5nm4gZTnw52x7i3XLfKTChso&#10;fAAnx3vrPBlSnl0CeS0F2wopw8Lsd2tp0JGASLbhO6HbqZtU3llpf2xEHHeAI9zhbZ5tKPr3Ikmz&#10;+C4tZtv5cjHLtlk+KxbxchYnxV0xj7Mi22yfPcEkKxvBGFf3QvGzAJPs7wp8aoVROkGCqK9wkaf5&#10;WKEpezsNMg7fn4JshYN+lKKFPF+cSOnr+kYxCJuUjgg5zqOf6YcsQw7O/5CVoAJf+FECbtgNgOKl&#10;sdPsCfRgNNQLig6PCEwabb5h1ENDVth+PRDDMZLvFGiqSLLMd3BYZPkihYWZWnZTC1EUoCrsMBqn&#10;azd2/aEzYt/ATaOKlb4FHdYiaOSF1Um90HQhmNMD4bt6ug5eL8/Y6gcAAAD//wMAUEsDBBQABgAI&#10;AAAAIQAghTAW3QAAAAgBAAAPAAAAZHJzL2Rvd25yZXYueG1sTI/NboMwEITvlfoO1kbqpUpMEIWU&#10;YqK2Uqte8/MAC94ACl4j7ATy9nVO7W1WM5r5ttjOphdXGl1nWcF6FYEgrq3uuFFwPHwtNyCcR9bY&#10;WyYFN3KwLR8fCsy1nXhH171vRChhl6OC1vshl9LVLRl0KzsQB+9kR4M+nGMj9YhTKDe9jKMolQY7&#10;DgstDvTZUn3eX4yC08/0/PI6Vd/+mO2S9AO7rLI3pZ4W8/sbCE+z/wvDHT+gQxmYKnth7USvYJlk&#10;IakgXYO42/EmAVEFkcQRyLKQ/x8ofwEAAP//AwBQSwECLQAUAAYACAAAACEAtoM4kv4AAADhAQAA&#10;EwAAAAAAAAAAAAAAAAAAAAAAW0NvbnRlbnRfVHlwZXNdLnhtbFBLAQItABQABgAIAAAAIQA4/SH/&#10;1gAAAJQBAAALAAAAAAAAAAAAAAAAAC8BAABfcmVscy8ucmVsc1BLAQItABQABgAIAAAAIQCGRbxO&#10;gwIAAA4FAAAOAAAAAAAAAAAAAAAAAC4CAABkcnMvZTJvRG9jLnhtbFBLAQItABQABgAIAAAAIQAg&#10;hTAW3QAAAAgBAAAPAAAAAAAAAAAAAAAAAN0EAABkcnMvZG93bnJldi54bWxQSwUGAAAAAAQABADz&#10;AAAA5wUAAAAA&#10;" stroked="f">
                      <v:textbox>
                        <w:txbxContent>
                          <w:p w:rsidR="005A7365" w:rsidRDefault="005A7365" w:rsidP="005A7365">
                            <w:pPr>
                              <w:jc w:val="center"/>
                            </w:pPr>
                          </w:p>
                          <w:p w:rsidR="005A7365" w:rsidRDefault="005A7365" w:rsidP="005A7365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meterai</w:t>
                            </w:r>
                            <w:proofErr w:type="spellEnd"/>
                            <w:proofErr w:type="gramEnd"/>
                          </w:p>
                          <w:p w:rsidR="005A7365" w:rsidRDefault="005A7365" w:rsidP="005A7365">
                            <w:pPr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F77FC7">
                              <w:rPr>
                                <w:lang w:val="id-ID"/>
                              </w:rPr>
                              <w:t>10</w:t>
                            </w:r>
                            <w:r>
                              <w:t>.000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365" w:rsidRDefault="005A7365" w:rsidP="000C690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A7365" w:rsidRDefault="005A7365" w:rsidP="000C690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A7365" w:rsidRDefault="005A7365" w:rsidP="000C690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A7365" w:rsidRDefault="005A7365" w:rsidP="000C690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A7365" w:rsidRDefault="005A7365" w:rsidP="000C690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F77FC7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tanpa gelar </w:t>
            </w:r>
            <w:r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</w:tr>
    </w:tbl>
    <w:p w:rsidR="005A7365" w:rsidRDefault="005A7365" w:rsidP="009975FF">
      <w:pPr>
        <w:rPr>
          <w:lang w:val="id-ID"/>
        </w:rPr>
      </w:pPr>
    </w:p>
    <w:p w:rsidR="00F77FC7" w:rsidRDefault="00F77FC7" w:rsidP="009975FF">
      <w:pPr>
        <w:rPr>
          <w:lang w:val="id-ID"/>
        </w:rPr>
      </w:pPr>
    </w:p>
    <w:p w:rsidR="00F77FC7" w:rsidRPr="00B37AEE" w:rsidRDefault="00F77FC7" w:rsidP="00F77FC7">
      <w:pPr>
        <w:jc w:val="center"/>
        <w:rPr>
          <w:lang w:val="id-ID"/>
        </w:rPr>
      </w:pPr>
      <w:r>
        <w:rPr>
          <w:lang w:val="id-ID"/>
        </w:rPr>
        <w:t>-----------------------------------------------------------------------------------------------------------------------------------------------------</w:t>
      </w:r>
    </w:p>
    <w:p w:rsidR="006172DC" w:rsidRPr="00B37AEE" w:rsidRDefault="006172DC" w:rsidP="006172DC">
      <w:pPr>
        <w:rPr>
          <w:lang w:val="id-ID"/>
        </w:rPr>
      </w:pPr>
      <w:r>
        <w:rPr>
          <w:lang w:val="id-ID"/>
        </w:rPr>
        <w:t xml:space="preserve">Keterangan  : *) </w:t>
      </w:r>
      <w:r>
        <w:rPr>
          <w:i/>
          <w:lang w:val="id-ID"/>
        </w:rPr>
        <w:t>D</w:t>
      </w:r>
      <w:r w:rsidRPr="00EB7129">
        <w:rPr>
          <w:i/>
          <w:lang w:val="id-ID"/>
        </w:rPr>
        <w:t>i</w:t>
      </w:r>
      <w:r w:rsidR="0050631B">
        <w:rPr>
          <w:i/>
          <w:lang w:val="id-ID"/>
        </w:rPr>
        <w:t>pilih</w:t>
      </w:r>
      <w:r>
        <w:rPr>
          <w:lang w:val="id-ID"/>
        </w:rPr>
        <w:t xml:space="preserve"> </w:t>
      </w:r>
      <w:r w:rsidR="000312C1">
        <w:rPr>
          <w:i/>
          <w:lang w:val="id-ID"/>
        </w:rPr>
        <w:t>Sesuai Formasi dilamar</w:t>
      </w:r>
      <w:bookmarkStart w:id="0" w:name="_GoBack"/>
      <w:bookmarkEnd w:id="0"/>
    </w:p>
    <w:p w:rsidR="00F77FC7" w:rsidRPr="00F77FC7" w:rsidRDefault="00F77FC7" w:rsidP="006172DC">
      <w:pPr>
        <w:rPr>
          <w:lang w:val="id-ID"/>
        </w:rPr>
      </w:pPr>
    </w:p>
    <w:sectPr w:rsidR="00F77FC7" w:rsidRPr="00F77FC7" w:rsidSect="00746BED">
      <w:pgSz w:w="12240" w:h="15840" w:code="1"/>
      <w:pgMar w:top="1418" w:right="907" w:bottom="56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6797"/>
    <w:multiLevelType w:val="hybridMultilevel"/>
    <w:tmpl w:val="65BC4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31"/>
    <w:rsid w:val="000076DE"/>
    <w:rsid w:val="00030331"/>
    <w:rsid w:val="000312C1"/>
    <w:rsid w:val="00062A6B"/>
    <w:rsid w:val="00103086"/>
    <w:rsid w:val="00116430"/>
    <w:rsid w:val="0018193E"/>
    <w:rsid w:val="001879E6"/>
    <w:rsid w:val="00190BD9"/>
    <w:rsid w:val="001F2C96"/>
    <w:rsid w:val="0020399B"/>
    <w:rsid w:val="002350BA"/>
    <w:rsid w:val="00254FF5"/>
    <w:rsid w:val="00264598"/>
    <w:rsid w:val="002B3BF3"/>
    <w:rsid w:val="002C343E"/>
    <w:rsid w:val="002D6859"/>
    <w:rsid w:val="002F23B0"/>
    <w:rsid w:val="003102CF"/>
    <w:rsid w:val="0034229E"/>
    <w:rsid w:val="003754EE"/>
    <w:rsid w:val="00375D18"/>
    <w:rsid w:val="003822E7"/>
    <w:rsid w:val="00455C44"/>
    <w:rsid w:val="004B59DF"/>
    <w:rsid w:val="004F4314"/>
    <w:rsid w:val="0050631B"/>
    <w:rsid w:val="005647CF"/>
    <w:rsid w:val="00565279"/>
    <w:rsid w:val="00580EF3"/>
    <w:rsid w:val="005A35CA"/>
    <w:rsid w:val="005A7365"/>
    <w:rsid w:val="005D2959"/>
    <w:rsid w:val="005E152E"/>
    <w:rsid w:val="00603963"/>
    <w:rsid w:val="006132D7"/>
    <w:rsid w:val="006172DC"/>
    <w:rsid w:val="006628C9"/>
    <w:rsid w:val="0067408F"/>
    <w:rsid w:val="00675584"/>
    <w:rsid w:val="006D4C7D"/>
    <w:rsid w:val="006D5E62"/>
    <w:rsid w:val="006D6F38"/>
    <w:rsid w:val="00703CC7"/>
    <w:rsid w:val="0071050A"/>
    <w:rsid w:val="00734229"/>
    <w:rsid w:val="00746BED"/>
    <w:rsid w:val="00751D42"/>
    <w:rsid w:val="007560C8"/>
    <w:rsid w:val="007D202C"/>
    <w:rsid w:val="007F7929"/>
    <w:rsid w:val="00815B48"/>
    <w:rsid w:val="00820A1C"/>
    <w:rsid w:val="0089165C"/>
    <w:rsid w:val="00916387"/>
    <w:rsid w:val="009975FF"/>
    <w:rsid w:val="009A4ED7"/>
    <w:rsid w:val="009C39C4"/>
    <w:rsid w:val="009D7566"/>
    <w:rsid w:val="00A6247A"/>
    <w:rsid w:val="00A86E8B"/>
    <w:rsid w:val="00AA071F"/>
    <w:rsid w:val="00AB655C"/>
    <w:rsid w:val="00B10E1A"/>
    <w:rsid w:val="00B17F58"/>
    <w:rsid w:val="00B50202"/>
    <w:rsid w:val="00B93720"/>
    <w:rsid w:val="00BD2081"/>
    <w:rsid w:val="00C37741"/>
    <w:rsid w:val="00C50F1B"/>
    <w:rsid w:val="00C71A3B"/>
    <w:rsid w:val="00CA4B3E"/>
    <w:rsid w:val="00CC2A39"/>
    <w:rsid w:val="00D034A7"/>
    <w:rsid w:val="00D33D69"/>
    <w:rsid w:val="00D53070"/>
    <w:rsid w:val="00DE2B22"/>
    <w:rsid w:val="00F463DB"/>
    <w:rsid w:val="00F77FC7"/>
    <w:rsid w:val="00F927FE"/>
    <w:rsid w:val="00FA1E5F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3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1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BF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3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1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BF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7</cp:revision>
  <cp:lastPrinted>2021-06-30T10:34:00Z</cp:lastPrinted>
  <dcterms:created xsi:type="dcterms:W3CDTF">2021-06-30T09:55:00Z</dcterms:created>
  <dcterms:modified xsi:type="dcterms:W3CDTF">2021-06-30T10:41:00Z</dcterms:modified>
</cp:coreProperties>
</file>